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5262" w14:textId="1E519012" w:rsidR="00210063" w:rsidRPr="00CB0754" w:rsidRDefault="001F26D1">
      <w:pPr>
        <w:rPr>
          <w:rFonts w:ascii="Aptos" w:hAnsi="Aptos"/>
        </w:rPr>
      </w:pPr>
      <w:r w:rsidRPr="00CB0754">
        <w:rPr>
          <w:rFonts w:ascii="Aptos" w:hAnsi="Aptos"/>
        </w:rPr>
        <w:t>Beste ouder, Beste leerling,</w:t>
      </w:r>
    </w:p>
    <w:p w14:paraId="74AC6107" w14:textId="66D35F20" w:rsidR="00AF7A43" w:rsidRDefault="006979AB" w:rsidP="003D26FB">
      <w:pPr>
        <w:rPr>
          <w:rFonts w:ascii="Aptos" w:hAnsi="Aptos"/>
        </w:rPr>
      </w:pPr>
      <w:r w:rsidRPr="00CB0754">
        <w:rPr>
          <w:rFonts w:ascii="Aptos" w:hAnsi="Aptos"/>
        </w:rPr>
        <w:t xml:space="preserve">De school heeft ervoor gekozen om voortaan met Studieshop.be samen te werken voor het bestellen en leveren van jouw </w:t>
      </w:r>
      <w:r w:rsidR="004B6C6E">
        <w:rPr>
          <w:rFonts w:ascii="Aptos" w:hAnsi="Aptos"/>
        </w:rPr>
        <w:t>studiepakket</w:t>
      </w:r>
      <w:r w:rsidRPr="00CB0754">
        <w:rPr>
          <w:rFonts w:ascii="Aptos" w:hAnsi="Aptos"/>
        </w:rPr>
        <w:t>.</w:t>
      </w:r>
      <w:r w:rsidR="002445B9" w:rsidRPr="00CB0754">
        <w:rPr>
          <w:rFonts w:ascii="Aptos" w:hAnsi="Aptos"/>
        </w:rPr>
        <w:t xml:space="preserve"> </w:t>
      </w:r>
      <w:r w:rsidR="001F26D1" w:rsidRPr="00CB0754">
        <w:rPr>
          <w:rFonts w:ascii="Aptos" w:hAnsi="Aptos"/>
        </w:rPr>
        <w:t xml:space="preserve">Om relax de vakantie in te gaan, rest er jou </w:t>
      </w:r>
      <w:r w:rsidR="0071612D" w:rsidRPr="00CB0754">
        <w:rPr>
          <w:rFonts w:ascii="Aptos" w:hAnsi="Aptos"/>
        </w:rPr>
        <w:t xml:space="preserve">dus </w:t>
      </w:r>
      <w:r w:rsidR="00AF7A43">
        <w:rPr>
          <w:rFonts w:ascii="Aptos" w:hAnsi="Aptos"/>
        </w:rPr>
        <w:br/>
      </w:r>
      <w:r w:rsidR="001F26D1" w:rsidRPr="00CB0754">
        <w:rPr>
          <w:rFonts w:ascii="Aptos" w:hAnsi="Aptos"/>
        </w:rPr>
        <w:t>nog</w:t>
      </w:r>
      <w:r w:rsidR="00AF7A43">
        <w:rPr>
          <w:rFonts w:ascii="Aptos" w:hAnsi="Aptos"/>
        </w:rPr>
        <w:t xml:space="preserve"> </w:t>
      </w:r>
      <w:r w:rsidR="001F26D1" w:rsidRPr="00CB0754">
        <w:rPr>
          <w:rFonts w:ascii="Aptos" w:hAnsi="Aptos"/>
        </w:rPr>
        <w:t xml:space="preserve">1 taak: </w:t>
      </w:r>
      <w:r w:rsidR="0071612D" w:rsidRPr="00CB0754">
        <w:rPr>
          <w:rFonts w:ascii="Aptos" w:hAnsi="Aptos"/>
        </w:rPr>
        <w:t>het</w:t>
      </w:r>
      <w:r w:rsidR="001F26D1" w:rsidRPr="00CB0754">
        <w:rPr>
          <w:rFonts w:ascii="Aptos" w:hAnsi="Aptos"/>
        </w:rPr>
        <w:t xml:space="preserve"> studiepakket bestellen voor volgend schooljaar via </w:t>
      </w:r>
      <w:hyperlink r:id="rId7" w:history="1">
        <w:r w:rsidR="002445B9" w:rsidRPr="00CB0754">
          <w:rPr>
            <w:rStyle w:val="Hyperlink"/>
            <w:rFonts w:ascii="Aptos" w:hAnsi="Aptos"/>
            <w:b/>
            <w:bCs/>
          </w:rPr>
          <w:t>www.studieshop.be</w:t>
        </w:r>
      </w:hyperlink>
      <w:r w:rsidR="002445B9" w:rsidRPr="00CB0754">
        <w:rPr>
          <w:rFonts w:ascii="Aptos" w:hAnsi="Aptos"/>
        </w:rPr>
        <w:t xml:space="preserve">. </w:t>
      </w:r>
    </w:p>
    <w:p w14:paraId="1BAF372E" w14:textId="180913A3" w:rsidR="004B6C6E" w:rsidRDefault="00AF7A43" w:rsidP="003D26FB">
      <w:pPr>
        <w:rPr>
          <w:rFonts w:ascii="Aptos" w:hAnsi="Aptos"/>
        </w:rPr>
      </w:pPr>
      <w:r>
        <w:rPr>
          <w:rFonts w:ascii="Aptos" w:hAnsi="Aptos"/>
        </w:rPr>
        <w:br/>
      </w:r>
      <w:r w:rsidR="008450C8" w:rsidRPr="00CB075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D2"/>
          </mc:Choice>
          <mc:Fallback>
            <w:t>🛒</w:t>
          </mc:Fallback>
        </mc:AlternateContent>
      </w:r>
      <w:r w:rsidR="008450C8" w:rsidRPr="00CB0754">
        <w:rPr>
          <w:rFonts w:ascii="Aptos" w:hAnsi="Aptos"/>
          <w:b/>
          <w:bCs/>
        </w:rPr>
        <w:t xml:space="preserve"> </w:t>
      </w:r>
      <w:r w:rsidR="00471B2A" w:rsidRPr="00CB0754">
        <w:rPr>
          <w:rFonts w:ascii="Aptos" w:hAnsi="Aptos"/>
          <w:b/>
          <w:bCs/>
        </w:rPr>
        <w:t>Gemakkelijk bestellen</w:t>
      </w:r>
      <w:r w:rsidR="00471B2A" w:rsidRPr="00CB0754">
        <w:rPr>
          <w:rFonts w:ascii="Aptos" w:hAnsi="Aptos"/>
          <w:b/>
          <w:bCs/>
        </w:rPr>
        <w:br/>
      </w:r>
      <w:r w:rsidR="00471B2A" w:rsidRPr="00CB0754">
        <w:rPr>
          <w:rFonts w:ascii="Aptos" w:hAnsi="Aptos"/>
        </w:rPr>
        <w:t>Om te bestellen heb je GEEN schoolcode nodig.</w:t>
      </w:r>
      <w:r w:rsidR="002445B9" w:rsidRPr="00CB0754">
        <w:rPr>
          <w:rFonts w:ascii="Aptos" w:hAnsi="Aptos"/>
        </w:rPr>
        <w:t xml:space="preserve"> </w:t>
      </w:r>
      <w:r w:rsidR="00471B2A" w:rsidRPr="00CB0754">
        <w:rPr>
          <w:rFonts w:ascii="Aptos" w:hAnsi="Aptos"/>
        </w:rPr>
        <w:t xml:space="preserve">Je kan direct jouw </w:t>
      </w:r>
      <w:r w:rsidR="00CB0754">
        <w:rPr>
          <w:rFonts w:ascii="Aptos" w:hAnsi="Aptos"/>
        </w:rPr>
        <w:t xml:space="preserve">gemeente, </w:t>
      </w:r>
      <w:r w:rsidR="00471B2A" w:rsidRPr="00CB0754">
        <w:rPr>
          <w:rFonts w:ascii="Aptos" w:hAnsi="Aptos"/>
        </w:rPr>
        <w:t>school en klas aanklikken waardoor je op de juiste b</w:t>
      </w:r>
      <w:r w:rsidR="003D26FB" w:rsidRPr="00CB0754">
        <w:rPr>
          <w:rFonts w:ascii="Aptos" w:hAnsi="Aptos"/>
        </w:rPr>
        <w:t>estel</w:t>
      </w:r>
      <w:r w:rsidR="00471B2A" w:rsidRPr="00CB0754">
        <w:rPr>
          <w:rFonts w:ascii="Aptos" w:hAnsi="Aptos"/>
        </w:rPr>
        <w:t>lijst terecht komt.</w:t>
      </w:r>
      <w:r w:rsidR="002445B9" w:rsidRPr="00CB0754">
        <w:rPr>
          <w:rFonts w:ascii="Aptos" w:hAnsi="Aptos"/>
        </w:rPr>
        <w:t xml:space="preserve"> </w:t>
      </w:r>
      <w:r w:rsidR="00471B2A" w:rsidRPr="00CB0754">
        <w:rPr>
          <w:rFonts w:ascii="Aptos" w:hAnsi="Aptos"/>
        </w:rPr>
        <w:t xml:space="preserve">Heb je extra hulp nodig, kijk dan op </w:t>
      </w:r>
      <w:hyperlink r:id="rId8" w:history="1">
        <w:r w:rsidR="002445B9" w:rsidRPr="00CB0754">
          <w:rPr>
            <w:rStyle w:val="Hyperlink"/>
            <w:rFonts w:ascii="Aptos" w:hAnsi="Aptos"/>
          </w:rPr>
          <w:t>www.studieshop.be/c/hoe-moet-ik-bestellen</w:t>
        </w:r>
      </w:hyperlink>
      <w:r w:rsidR="002445B9" w:rsidRPr="00CB0754">
        <w:rPr>
          <w:rFonts w:ascii="Aptos" w:hAnsi="Aptos"/>
        </w:rPr>
        <w:t xml:space="preserve"> </w:t>
      </w:r>
      <w:r w:rsidR="00471B2A" w:rsidRPr="00CB0754">
        <w:rPr>
          <w:rFonts w:ascii="Aptos" w:hAnsi="Aptos"/>
        </w:rPr>
        <w:t xml:space="preserve">waarop handleidingen en filmpjes in </w:t>
      </w:r>
      <w:r w:rsidR="002B3A2A" w:rsidRPr="00CB0754">
        <w:rPr>
          <w:rFonts w:ascii="Aptos" w:hAnsi="Aptos"/>
        </w:rPr>
        <w:t>15</w:t>
      </w:r>
      <w:r w:rsidR="00210063" w:rsidRPr="00CB0754">
        <w:rPr>
          <w:rFonts w:ascii="Aptos" w:hAnsi="Aptos"/>
        </w:rPr>
        <w:t xml:space="preserve"> </w:t>
      </w:r>
      <w:r w:rsidR="00471B2A" w:rsidRPr="00CB0754">
        <w:rPr>
          <w:rFonts w:ascii="Aptos" w:hAnsi="Aptos"/>
        </w:rPr>
        <w:t>verschillende talen vermeld staan</w:t>
      </w:r>
      <w:r w:rsidR="004B6C6E">
        <w:rPr>
          <w:rFonts w:ascii="Aptos" w:hAnsi="Aptos"/>
        </w:rPr>
        <w:t>, onze onlineassistente EMMA</w:t>
      </w:r>
      <w:r w:rsidR="00471B2A" w:rsidRPr="00CB0754">
        <w:rPr>
          <w:rFonts w:ascii="Aptos" w:hAnsi="Aptos"/>
        </w:rPr>
        <w:t xml:space="preserve"> </w:t>
      </w:r>
      <w:r w:rsidR="00B35966">
        <w:rPr>
          <w:rFonts w:ascii="Aptos" w:hAnsi="Aptos"/>
        </w:rPr>
        <w:t>en ook de contactgegevens van onze klantendienst</w:t>
      </w:r>
      <w:r w:rsidR="00471B2A" w:rsidRPr="00CB0754">
        <w:rPr>
          <w:rFonts w:ascii="Aptos" w:hAnsi="Aptos"/>
        </w:rPr>
        <w:t xml:space="preserve"> </w:t>
      </w:r>
      <w:r w:rsidR="004B6C6E">
        <w:rPr>
          <w:rFonts w:ascii="Aptos" w:hAnsi="Aptos"/>
        </w:rPr>
        <w:t>vind je hier terug.</w:t>
      </w:r>
    </w:p>
    <w:p w14:paraId="65675F10" w14:textId="5341BAFC" w:rsidR="00EA6E35" w:rsidRPr="00CB0754" w:rsidRDefault="00EA6E35" w:rsidP="003D26FB">
      <w:pPr>
        <w:rPr>
          <w:rFonts w:ascii="Aptos" w:hAnsi="Aptos"/>
        </w:rPr>
      </w:pPr>
      <w:r w:rsidRPr="00CB0754">
        <w:rPr>
          <w:rFonts w:ascii="Aptos" w:hAnsi="Aptos"/>
        </w:rPr>
        <w:t xml:space="preserve">HUURBOEKEN: mogelijks koos jouw school om </w:t>
      </w:r>
      <w:r w:rsidR="0071612D" w:rsidRPr="00CB0754">
        <w:rPr>
          <w:rFonts w:ascii="Aptos" w:hAnsi="Aptos"/>
        </w:rPr>
        <w:t xml:space="preserve">goedkopere </w:t>
      </w:r>
      <w:r w:rsidRPr="00CB0754">
        <w:rPr>
          <w:rFonts w:ascii="Aptos" w:hAnsi="Aptos"/>
        </w:rPr>
        <w:t>huurboeken aan te bieden.</w:t>
      </w:r>
      <w:r w:rsidR="002445B9" w:rsidRPr="00CB0754">
        <w:rPr>
          <w:rFonts w:ascii="Aptos" w:hAnsi="Aptos"/>
        </w:rPr>
        <w:t xml:space="preserve"> </w:t>
      </w:r>
      <w:r w:rsidR="00210063" w:rsidRPr="00CB0754">
        <w:rPr>
          <w:rFonts w:ascii="Aptos" w:hAnsi="Aptos"/>
        </w:rPr>
        <w:t xml:space="preserve">Deze </w:t>
      </w:r>
      <w:r w:rsidR="0071612D" w:rsidRPr="00CB0754">
        <w:rPr>
          <w:rFonts w:ascii="Aptos" w:hAnsi="Aptos"/>
        </w:rPr>
        <w:t>huur je telkens voor 1 schooljaar en lever je in juni terug in.</w:t>
      </w:r>
      <w:r w:rsidR="002445B9" w:rsidRPr="00CB0754">
        <w:rPr>
          <w:rFonts w:ascii="Aptos" w:hAnsi="Aptos"/>
        </w:rPr>
        <w:t xml:space="preserve"> </w:t>
      </w:r>
      <w:r w:rsidR="00E03393" w:rsidRPr="00CB0754">
        <w:rPr>
          <w:rFonts w:ascii="Aptos" w:hAnsi="Aptos"/>
        </w:rPr>
        <w:t xml:space="preserve">Na het inleveren krijg je geen geld terug, je </w:t>
      </w:r>
      <w:r w:rsidR="002B3A2A" w:rsidRPr="00CB0754">
        <w:rPr>
          <w:rFonts w:ascii="Aptos" w:hAnsi="Aptos"/>
        </w:rPr>
        <w:t>betaalt</w:t>
      </w:r>
      <w:r w:rsidR="00E03393" w:rsidRPr="00CB0754">
        <w:rPr>
          <w:rFonts w:ascii="Aptos" w:hAnsi="Aptos"/>
        </w:rPr>
        <w:t xml:space="preserve"> immers </w:t>
      </w:r>
      <w:r w:rsidR="002B3A2A" w:rsidRPr="00CB0754">
        <w:rPr>
          <w:rFonts w:ascii="Aptos" w:hAnsi="Aptos"/>
        </w:rPr>
        <w:t xml:space="preserve">direct </w:t>
      </w:r>
      <w:r w:rsidR="00E03393" w:rsidRPr="00CB0754">
        <w:rPr>
          <w:rFonts w:ascii="Aptos" w:hAnsi="Aptos"/>
        </w:rPr>
        <w:t xml:space="preserve">een </w:t>
      </w:r>
      <w:r w:rsidR="0071612D" w:rsidRPr="00CB0754">
        <w:rPr>
          <w:rFonts w:ascii="Aptos" w:hAnsi="Aptos"/>
        </w:rPr>
        <w:t xml:space="preserve">goedkope </w:t>
      </w:r>
      <w:r w:rsidR="00E03393" w:rsidRPr="00CB0754">
        <w:rPr>
          <w:rFonts w:ascii="Aptos" w:hAnsi="Aptos"/>
        </w:rPr>
        <w:t xml:space="preserve">huurprijs </w:t>
      </w:r>
      <w:r w:rsidR="002B3A2A" w:rsidRPr="00CB0754">
        <w:rPr>
          <w:rFonts w:ascii="Aptos" w:hAnsi="Aptos"/>
        </w:rPr>
        <w:t>bij het plaatsen van de bestelling.</w:t>
      </w:r>
      <w:r w:rsidR="002445B9" w:rsidRPr="00CB0754">
        <w:rPr>
          <w:rFonts w:ascii="Aptos" w:hAnsi="Aptos"/>
        </w:rPr>
        <w:t xml:space="preserve"> </w:t>
      </w:r>
    </w:p>
    <w:p w14:paraId="1112FB1B" w14:textId="2A40DE17" w:rsidR="007A6BE8" w:rsidRDefault="003D26FB">
      <w:pPr>
        <w:rPr>
          <w:rFonts w:ascii="Aptos" w:hAnsi="Aptos"/>
        </w:rPr>
      </w:pPr>
      <w:r w:rsidRPr="00CB0754">
        <w:rPr>
          <w:rFonts w:ascii="Aptos" w:hAnsi="Aptos"/>
          <w:b/>
          <w:bCs/>
        </w:rPr>
        <w:br/>
      </w:r>
      <w:r w:rsidR="008450C8" w:rsidRPr="00CB075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4B0"/>
          </mc:Choice>
          <mc:Fallback>
            <w:t>💰</w:t>
          </mc:Fallback>
        </mc:AlternateContent>
      </w:r>
      <w:r w:rsidR="008450C8" w:rsidRPr="00CB0754">
        <w:rPr>
          <w:rFonts w:ascii="Aptos" w:hAnsi="Aptos"/>
          <w:b/>
          <w:bCs/>
        </w:rPr>
        <w:t xml:space="preserve"> </w:t>
      </w:r>
      <w:r w:rsidR="00471B2A" w:rsidRPr="00CB0754">
        <w:rPr>
          <w:rFonts w:ascii="Aptos" w:hAnsi="Aptos"/>
          <w:b/>
          <w:bCs/>
        </w:rPr>
        <w:t>Comfort bij het betaalproces</w:t>
      </w:r>
      <w:r w:rsidR="00471B2A" w:rsidRPr="00CB0754">
        <w:rPr>
          <w:rFonts w:ascii="Aptos" w:hAnsi="Aptos"/>
          <w:b/>
          <w:bCs/>
        </w:rPr>
        <w:br/>
      </w:r>
      <w:r w:rsidR="00EA6E35" w:rsidRPr="00CB0754">
        <w:rPr>
          <w:rFonts w:ascii="Aptos" w:hAnsi="Aptos"/>
        </w:rPr>
        <w:t>Jouw bestelling afronden doe je door het s</w:t>
      </w:r>
      <w:r w:rsidR="00AF7A43">
        <w:rPr>
          <w:rFonts w:ascii="Aptos" w:hAnsi="Aptos"/>
        </w:rPr>
        <w:t>tudiepakket</w:t>
      </w:r>
      <w:r w:rsidR="00EA6E35" w:rsidRPr="00CB0754">
        <w:rPr>
          <w:rFonts w:ascii="Aptos" w:hAnsi="Aptos"/>
        </w:rPr>
        <w:t xml:space="preserve"> te betalen.</w:t>
      </w:r>
      <w:r w:rsidR="002445B9" w:rsidRPr="00CB0754">
        <w:rPr>
          <w:rFonts w:ascii="Aptos" w:hAnsi="Aptos"/>
        </w:rPr>
        <w:t xml:space="preserve"> </w:t>
      </w:r>
      <w:r w:rsidR="000B5339" w:rsidRPr="00CB0754">
        <w:rPr>
          <w:rFonts w:ascii="Aptos" w:hAnsi="Aptos"/>
        </w:rPr>
        <w:t>A.d.h.v.</w:t>
      </w:r>
      <w:r w:rsidR="00EA6E35" w:rsidRPr="00CB0754">
        <w:rPr>
          <w:rFonts w:ascii="Aptos" w:hAnsi="Aptos"/>
        </w:rPr>
        <w:t xml:space="preserve"> verschillende betaalopties proberen we het jou zo gemakkelijk mogelijk te maken.</w:t>
      </w:r>
      <w:r w:rsidR="002445B9" w:rsidRPr="00CB0754">
        <w:rPr>
          <w:rFonts w:ascii="Aptos" w:hAnsi="Aptos"/>
        </w:rPr>
        <w:t xml:space="preserve"> </w:t>
      </w:r>
      <w:r w:rsidR="00EA6E35" w:rsidRPr="00CB0754">
        <w:rPr>
          <w:rFonts w:ascii="Aptos" w:hAnsi="Aptos"/>
        </w:rPr>
        <w:t>Je kan kiezen voor</w:t>
      </w:r>
      <w:r w:rsidR="007A6BE8">
        <w:rPr>
          <w:rFonts w:ascii="Aptos" w:hAnsi="Aptos"/>
        </w:rPr>
        <w:t>:</w:t>
      </w:r>
    </w:p>
    <w:p w14:paraId="4630E8D6" w14:textId="2AB8F5DD" w:rsidR="007A6BE8" w:rsidRDefault="007A6BE8" w:rsidP="007A6BE8">
      <w:pPr>
        <w:pStyle w:val="Lijstalinea"/>
        <w:numPr>
          <w:ilvl w:val="0"/>
          <w:numId w:val="3"/>
        </w:numPr>
        <w:rPr>
          <w:rFonts w:ascii="Aptos" w:hAnsi="Aptos"/>
        </w:rPr>
      </w:pPr>
      <w:r>
        <w:rPr>
          <w:rFonts w:ascii="Aptos" w:hAnsi="Aptos"/>
        </w:rPr>
        <w:t>Bancontact</w:t>
      </w:r>
      <w:r w:rsidR="001F0114">
        <w:rPr>
          <w:rFonts w:ascii="Aptos" w:hAnsi="Aptos"/>
        </w:rPr>
        <w:t>, inclusief</w:t>
      </w:r>
      <w:r w:rsidR="00AF7A43">
        <w:rPr>
          <w:rFonts w:ascii="Aptos" w:hAnsi="Aptos"/>
        </w:rPr>
        <w:t xml:space="preserve"> </w:t>
      </w:r>
      <w:r w:rsidR="001F0114">
        <w:rPr>
          <w:rFonts w:ascii="Aptos" w:hAnsi="Aptos"/>
        </w:rPr>
        <w:t xml:space="preserve">KBC- en </w:t>
      </w:r>
      <w:proofErr w:type="spellStart"/>
      <w:r w:rsidR="001F0114">
        <w:rPr>
          <w:rFonts w:ascii="Aptos" w:hAnsi="Aptos"/>
        </w:rPr>
        <w:t>Belfius</w:t>
      </w:r>
      <w:proofErr w:type="spellEnd"/>
      <w:r w:rsidR="001F0114">
        <w:rPr>
          <w:rFonts w:ascii="Aptos" w:hAnsi="Aptos"/>
        </w:rPr>
        <w:t>-betaalknoppen</w:t>
      </w:r>
      <w:r w:rsidR="00AF7A43">
        <w:rPr>
          <w:rFonts w:ascii="Aptos" w:hAnsi="Aptos"/>
        </w:rPr>
        <w:t xml:space="preserve"> en QR-code </w:t>
      </w:r>
      <w:r w:rsidR="001F0114">
        <w:rPr>
          <w:rFonts w:ascii="Aptos" w:hAnsi="Aptos"/>
        </w:rPr>
        <w:t>(GRATIS)</w:t>
      </w:r>
    </w:p>
    <w:p w14:paraId="09172990" w14:textId="476ED82D" w:rsidR="001F0114" w:rsidRDefault="001F0114" w:rsidP="007A6BE8">
      <w:pPr>
        <w:pStyle w:val="Lijstalinea"/>
        <w:numPr>
          <w:ilvl w:val="0"/>
          <w:numId w:val="3"/>
        </w:numPr>
        <w:rPr>
          <w:rFonts w:ascii="Aptos" w:hAnsi="Aptos"/>
        </w:rPr>
      </w:pPr>
      <w:r>
        <w:rPr>
          <w:rFonts w:ascii="Aptos" w:hAnsi="Aptos"/>
        </w:rPr>
        <w:t>Kredietbetalingen via Visa en Mastercard (€4,50)</w:t>
      </w:r>
    </w:p>
    <w:p w14:paraId="6B142C32" w14:textId="4B35F485" w:rsidR="001F0114" w:rsidRDefault="001F0114" w:rsidP="007A6BE8">
      <w:pPr>
        <w:pStyle w:val="Lijstalinea"/>
        <w:numPr>
          <w:ilvl w:val="0"/>
          <w:numId w:val="3"/>
        </w:numPr>
        <w:rPr>
          <w:rFonts w:ascii="Aptos" w:hAnsi="Aptos"/>
        </w:rPr>
      </w:pPr>
      <w:r>
        <w:rPr>
          <w:rFonts w:ascii="Aptos" w:hAnsi="Aptos"/>
        </w:rPr>
        <w:t xml:space="preserve">Achteraf betalen via </w:t>
      </w:r>
      <w:proofErr w:type="spellStart"/>
      <w:r>
        <w:rPr>
          <w:rFonts w:ascii="Aptos" w:hAnsi="Aptos"/>
        </w:rPr>
        <w:t>Riverty</w:t>
      </w:r>
      <w:proofErr w:type="spellEnd"/>
      <w:r>
        <w:rPr>
          <w:rFonts w:ascii="Aptos" w:hAnsi="Aptos"/>
        </w:rPr>
        <w:t xml:space="preserve"> (€4,50)</w:t>
      </w:r>
    </w:p>
    <w:p w14:paraId="4054A16A" w14:textId="524A47CC" w:rsidR="001F0114" w:rsidRDefault="001F0114" w:rsidP="007A6BE8">
      <w:pPr>
        <w:pStyle w:val="Lijstalinea"/>
        <w:numPr>
          <w:ilvl w:val="0"/>
          <w:numId w:val="3"/>
        </w:numPr>
        <w:rPr>
          <w:rFonts w:ascii="Aptos" w:hAnsi="Aptos"/>
        </w:rPr>
      </w:pPr>
      <w:r>
        <w:rPr>
          <w:rFonts w:ascii="Aptos" w:hAnsi="Aptos"/>
        </w:rPr>
        <w:t>Betalen in 2 of 3 termijnen via domiciliëring (€2,95 of €3,95)</w:t>
      </w:r>
    </w:p>
    <w:p w14:paraId="1ABAA9CF" w14:textId="77777777" w:rsidR="00AF7A43" w:rsidRDefault="001F0114" w:rsidP="004B6C6E">
      <w:pPr>
        <w:pStyle w:val="Lijstalinea"/>
        <w:numPr>
          <w:ilvl w:val="0"/>
          <w:numId w:val="3"/>
        </w:numPr>
        <w:rPr>
          <w:rFonts w:ascii="Aptos" w:hAnsi="Aptos"/>
        </w:rPr>
      </w:pPr>
      <w:r>
        <w:rPr>
          <w:rFonts w:ascii="Aptos" w:hAnsi="Aptos"/>
        </w:rPr>
        <w:t>Betalen via overschrijving binnen de 14 dagen na bestelling (GRATIS)</w:t>
      </w:r>
    </w:p>
    <w:p w14:paraId="118C3800" w14:textId="3710D2F1" w:rsidR="00471B2A" w:rsidRPr="00AF7A43" w:rsidRDefault="00AF7A43" w:rsidP="00AF7A43">
      <w:pPr>
        <w:rPr>
          <w:rFonts w:ascii="Aptos" w:hAnsi="Aptos"/>
        </w:rPr>
      </w:pPr>
      <w:r>
        <w:rPr>
          <w:rFonts w:ascii="Aptos" w:hAnsi="Aptos"/>
        </w:rPr>
        <w:br/>
      </w:r>
      <w:r w:rsidR="001F0114" w:rsidRPr="00AF7A43">
        <w:rPr>
          <w:rFonts w:ascii="Aptos" w:hAnsi="Aptos"/>
        </w:rPr>
        <w:t xml:space="preserve">BELANGRIJK: </w:t>
      </w:r>
      <w:r w:rsidR="001F0114" w:rsidRPr="00AF7A43">
        <w:rPr>
          <w:rFonts w:ascii="Aptos" w:hAnsi="Aptos"/>
        </w:rPr>
        <w:t>Het spreiden van de betaling in termijnen is enkel mogelijk via bovenstaande betaalopties</w:t>
      </w:r>
      <w:r>
        <w:rPr>
          <w:rFonts w:ascii="Aptos" w:hAnsi="Aptos"/>
        </w:rPr>
        <w:t>, bij het afronden van de bestelling</w:t>
      </w:r>
      <w:r w:rsidR="001F0114" w:rsidRPr="00AF7A43">
        <w:rPr>
          <w:rFonts w:ascii="Aptos" w:hAnsi="Aptos"/>
        </w:rPr>
        <w:t xml:space="preserve">. Wanneer men niet koos voor een </w:t>
      </w:r>
      <w:r w:rsidR="001F0114" w:rsidRPr="00AF7A43">
        <w:rPr>
          <w:rFonts w:ascii="Aptos" w:hAnsi="Aptos"/>
        </w:rPr>
        <w:t>spreiding</w:t>
      </w:r>
      <w:r w:rsidR="001F0114" w:rsidRPr="00AF7A43">
        <w:rPr>
          <w:rFonts w:ascii="Aptos" w:hAnsi="Aptos"/>
        </w:rPr>
        <w:t>, is het d</w:t>
      </w:r>
      <w:r w:rsidR="004B6C6E" w:rsidRPr="00AF7A43">
        <w:rPr>
          <w:rFonts w:ascii="Aptos" w:hAnsi="Aptos"/>
        </w:rPr>
        <w:t>aarna</w:t>
      </w:r>
      <w:r w:rsidR="001F0114" w:rsidRPr="00AF7A43">
        <w:rPr>
          <w:rFonts w:ascii="Aptos" w:hAnsi="Aptos"/>
        </w:rPr>
        <w:t xml:space="preserve"> niet </w:t>
      </w:r>
      <w:r w:rsidR="004B6C6E" w:rsidRPr="00AF7A43">
        <w:rPr>
          <w:rFonts w:ascii="Aptos" w:hAnsi="Aptos"/>
        </w:rPr>
        <w:t xml:space="preserve">meer </w:t>
      </w:r>
      <w:r w:rsidR="001F0114" w:rsidRPr="00AF7A43">
        <w:rPr>
          <w:rFonts w:ascii="Aptos" w:hAnsi="Aptos"/>
        </w:rPr>
        <w:t xml:space="preserve">mogelijk om </w:t>
      </w:r>
      <w:r w:rsidR="001F0114" w:rsidRPr="00AF7A43">
        <w:rPr>
          <w:rFonts w:ascii="Aptos" w:hAnsi="Aptos"/>
        </w:rPr>
        <w:t xml:space="preserve">dit </w:t>
      </w:r>
      <w:r w:rsidR="001F0114" w:rsidRPr="00AF7A43">
        <w:rPr>
          <w:rFonts w:ascii="Aptos" w:hAnsi="Aptos"/>
        </w:rPr>
        <w:t xml:space="preserve">voor de </w:t>
      </w:r>
      <w:r w:rsidR="004B6C6E" w:rsidRPr="00AF7A43">
        <w:rPr>
          <w:rFonts w:ascii="Aptos" w:hAnsi="Aptos"/>
        </w:rPr>
        <w:t>geplaatste</w:t>
      </w:r>
      <w:r w:rsidR="001F0114" w:rsidRPr="00AF7A43">
        <w:rPr>
          <w:rFonts w:ascii="Aptos" w:hAnsi="Aptos"/>
        </w:rPr>
        <w:t xml:space="preserve"> bestelling </w:t>
      </w:r>
      <w:r w:rsidR="001F0114" w:rsidRPr="00AF7A43">
        <w:rPr>
          <w:rFonts w:ascii="Aptos" w:hAnsi="Aptos"/>
        </w:rPr>
        <w:t xml:space="preserve">nog </w:t>
      </w:r>
      <w:r w:rsidR="001F0114" w:rsidRPr="00AF7A43">
        <w:rPr>
          <w:rFonts w:ascii="Aptos" w:hAnsi="Aptos"/>
        </w:rPr>
        <w:t xml:space="preserve">aan te vragen of de betaaloptie </w:t>
      </w:r>
      <w:r>
        <w:rPr>
          <w:rFonts w:ascii="Aptos" w:hAnsi="Aptos"/>
        </w:rPr>
        <w:t>te wijzigen</w:t>
      </w:r>
      <w:r w:rsidR="001F0114" w:rsidRPr="00AF7A43">
        <w:rPr>
          <w:rFonts w:ascii="Aptos" w:hAnsi="Aptos"/>
        </w:rPr>
        <w:t xml:space="preserve">. Via onze </w:t>
      </w:r>
      <w:r>
        <w:rPr>
          <w:rFonts w:ascii="Aptos" w:hAnsi="Aptos"/>
        </w:rPr>
        <w:t>k</w:t>
      </w:r>
      <w:r w:rsidR="001F0114" w:rsidRPr="00AF7A43">
        <w:rPr>
          <w:rFonts w:ascii="Aptos" w:hAnsi="Aptos"/>
        </w:rPr>
        <w:t xml:space="preserve">lantendienst kunnen er geen </w:t>
      </w:r>
      <w:r>
        <w:rPr>
          <w:rFonts w:ascii="Aptos" w:hAnsi="Aptos"/>
        </w:rPr>
        <w:t>spreidingen</w:t>
      </w:r>
      <w:r w:rsidR="001F0114" w:rsidRPr="00AF7A43">
        <w:rPr>
          <w:rFonts w:ascii="Aptos" w:hAnsi="Aptos"/>
        </w:rPr>
        <w:t xml:space="preserve"> aangevraagd worden.</w:t>
      </w:r>
    </w:p>
    <w:p w14:paraId="0D46B524" w14:textId="1FDC1980" w:rsidR="008F23CC" w:rsidRPr="00CB0754" w:rsidRDefault="003D26FB" w:rsidP="008F23CC">
      <w:pPr>
        <w:rPr>
          <w:rFonts w:ascii="Aptos" w:eastAsia="Times New Roman" w:hAnsi="Aptos" w:cs="Times New Roman"/>
        </w:rPr>
      </w:pPr>
      <w:r w:rsidRPr="00CB0754">
        <w:rPr>
          <w:rFonts w:ascii="Aptos" w:hAnsi="Aptos"/>
          <w:b/>
          <w:bCs/>
        </w:rPr>
        <w:br/>
      </w:r>
      <w:r w:rsidR="008450C8" w:rsidRPr="00CB075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50D"/>
          </mc:Choice>
          <mc:Fallback>
            <w:t>🔍</w:t>
          </mc:Fallback>
        </mc:AlternateContent>
      </w:r>
      <w:r w:rsidR="008450C8" w:rsidRPr="00CB0754">
        <w:rPr>
          <w:rFonts w:ascii="Aptos" w:hAnsi="Aptos"/>
          <w:b/>
          <w:bCs/>
        </w:rPr>
        <w:t xml:space="preserve"> </w:t>
      </w:r>
      <w:r w:rsidR="00471B2A" w:rsidRPr="00CB0754">
        <w:rPr>
          <w:rFonts w:ascii="Aptos" w:hAnsi="Aptos"/>
          <w:b/>
          <w:bCs/>
        </w:rPr>
        <w:t>Jouw bestelling opvolgen</w:t>
      </w:r>
      <w:r w:rsidR="00471B2A" w:rsidRPr="00CB0754">
        <w:rPr>
          <w:rFonts w:ascii="Aptos" w:hAnsi="Aptos"/>
          <w:b/>
          <w:bCs/>
        </w:rPr>
        <w:br/>
      </w:r>
      <w:r w:rsidR="008F23CC" w:rsidRPr="00CB0754">
        <w:rPr>
          <w:rFonts w:ascii="Aptos" w:eastAsia="Times New Roman" w:hAnsi="Aptos" w:cs="Times New Roman"/>
        </w:rPr>
        <w:t>Door te registeren maak je automatisch een persoonlijke klantomgeving aan.</w:t>
      </w:r>
      <w:r w:rsidR="002445B9" w:rsidRPr="00CB0754">
        <w:rPr>
          <w:rFonts w:ascii="Aptos" w:eastAsia="Times New Roman" w:hAnsi="Aptos" w:cs="Times New Roman"/>
        </w:rPr>
        <w:t xml:space="preserve"> </w:t>
      </w:r>
      <w:r w:rsidR="008F23CC" w:rsidRPr="00CB0754">
        <w:rPr>
          <w:rFonts w:ascii="Aptos" w:eastAsia="Times New Roman" w:hAnsi="Aptos" w:cs="Times New Roman"/>
        </w:rPr>
        <w:t>Op deze omgeving kan je continu de informatie over jouw bestelling nakijken, facturen raadplegen, retourgegevens opzoeken, artikelen annuleren en jouw persoonlijke gegevens wijzigen.</w:t>
      </w:r>
      <w:r w:rsidR="002445B9" w:rsidRPr="00CB0754">
        <w:rPr>
          <w:rFonts w:ascii="Aptos" w:eastAsia="Times New Roman" w:hAnsi="Aptos" w:cs="Times New Roman"/>
        </w:rPr>
        <w:t xml:space="preserve"> </w:t>
      </w:r>
    </w:p>
    <w:p w14:paraId="0E708BB8" w14:textId="096C3C21" w:rsidR="004B6C6E" w:rsidRDefault="003D26FB">
      <w:pPr>
        <w:rPr>
          <w:rFonts w:ascii="Aptos" w:hAnsi="Aptos"/>
          <w:color w:val="FF0000"/>
        </w:rPr>
      </w:pPr>
      <w:r w:rsidRPr="00CB0754">
        <w:rPr>
          <w:rFonts w:ascii="Aptos" w:hAnsi="Aptos"/>
          <w:b/>
          <w:bCs/>
        </w:rPr>
        <w:br/>
      </w:r>
      <w:r w:rsidR="008450C8" w:rsidRPr="00CB075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4ED"/>
          </mc:Choice>
          <mc:Fallback>
            <w:t>📭</w:t>
          </mc:Fallback>
        </mc:AlternateContent>
      </w:r>
      <w:r w:rsidR="008450C8" w:rsidRPr="00CB0754">
        <w:rPr>
          <w:rFonts w:ascii="Aptos" w:hAnsi="Aptos"/>
          <w:b/>
          <w:bCs/>
        </w:rPr>
        <w:t xml:space="preserve"> </w:t>
      </w:r>
      <w:r w:rsidR="00EA6E35" w:rsidRPr="00CB0754">
        <w:rPr>
          <w:rFonts w:ascii="Aptos" w:hAnsi="Aptos"/>
          <w:b/>
          <w:bCs/>
        </w:rPr>
        <w:t>Levering aan huis</w:t>
      </w:r>
      <w:r w:rsidR="002445B9" w:rsidRPr="00CB0754">
        <w:rPr>
          <w:rFonts w:ascii="Aptos" w:hAnsi="Aptos"/>
          <w:b/>
          <w:bCs/>
        </w:rPr>
        <w:t xml:space="preserve"> </w:t>
      </w:r>
      <w:r w:rsidR="00EA6E35" w:rsidRPr="00CB0754">
        <w:rPr>
          <w:rFonts w:ascii="Aptos" w:hAnsi="Aptos"/>
          <w:b/>
          <w:bCs/>
        </w:rPr>
        <w:br/>
      </w:r>
      <w:r w:rsidR="008D4A51" w:rsidRPr="00CB0754">
        <w:rPr>
          <w:rFonts w:ascii="Aptos" w:hAnsi="Aptos"/>
        </w:rPr>
        <w:t>Jouw studiepakket wordt verstuurd op het moment dat wij alle materialen van de uitgevers gekregen hebben.</w:t>
      </w:r>
      <w:r w:rsidR="002445B9" w:rsidRPr="00CB0754">
        <w:rPr>
          <w:rFonts w:ascii="Aptos" w:hAnsi="Aptos"/>
        </w:rPr>
        <w:t xml:space="preserve"> </w:t>
      </w:r>
      <w:r w:rsidR="008D4A51" w:rsidRPr="00CB0754">
        <w:rPr>
          <w:rFonts w:ascii="Aptos" w:hAnsi="Aptos"/>
        </w:rPr>
        <w:t>Op voorhand kunnen wij dus geen exacte datum geven.</w:t>
      </w:r>
      <w:r w:rsidR="002445B9" w:rsidRPr="00CB0754">
        <w:rPr>
          <w:rFonts w:ascii="Aptos" w:hAnsi="Aptos"/>
        </w:rPr>
        <w:t xml:space="preserve"> </w:t>
      </w:r>
      <w:r w:rsidR="008D4A51" w:rsidRPr="00CB0754">
        <w:rPr>
          <w:rFonts w:ascii="Aptos" w:hAnsi="Aptos"/>
        </w:rPr>
        <w:t xml:space="preserve">Maar </w:t>
      </w:r>
      <w:r w:rsidR="00BC6AE7" w:rsidRPr="00CB0754">
        <w:rPr>
          <w:rFonts w:ascii="Aptos" w:hAnsi="Aptos"/>
        </w:rPr>
        <w:t>bij tijdige bestelling</w:t>
      </w:r>
      <w:r w:rsidR="00AF7A43">
        <w:rPr>
          <w:rFonts w:ascii="Aptos" w:hAnsi="Aptos"/>
        </w:rPr>
        <w:t>, voor 15 juli,</w:t>
      </w:r>
      <w:r w:rsidR="00BC6AE7" w:rsidRPr="00CB0754">
        <w:rPr>
          <w:rFonts w:ascii="Aptos" w:hAnsi="Aptos"/>
        </w:rPr>
        <w:t xml:space="preserve"> wordt </w:t>
      </w:r>
      <w:r w:rsidR="008D4A51" w:rsidRPr="00CB0754">
        <w:rPr>
          <w:rFonts w:ascii="Aptos" w:hAnsi="Aptos"/>
        </w:rPr>
        <w:t>jouw pakket altijd geleverd voor 1 september!</w:t>
      </w:r>
      <w:r w:rsidR="002445B9" w:rsidRPr="00CB0754">
        <w:rPr>
          <w:rFonts w:ascii="Aptos" w:hAnsi="Aptos"/>
        </w:rPr>
        <w:t xml:space="preserve"> </w:t>
      </w:r>
    </w:p>
    <w:p w14:paraId="122B90DF" w14:textId="69A2324C" w:rsidR="00150A22" w:rsidRPr="004B6C6E" w:rsidRDefault="004B6C6E">
      <w:pPr>
        <w:rPr>
          <w:rFonts w:ascii="Aptos" w:hAnsi="Aptos"/>
          <w:color w:val="FF0000"/>
        </w:rPr>
      </w:pPr>
      <w:r>
        <w:rPr>
          <w:rFonts w:ascii="Aptos" w:hAnsi="Aptos"/>
        </w:rPr>
        <w:t>TIP:</w:t>
      </w:r>
      <w:r w:rsidR="00150A22" w:rsidRPr="00CB0754">
        <w:rPr>
          <w:rFonts w:ascii="Aptos" w:hAnsi="Aptos"/>
        </w:rPr>
        <w:t xml:space="preserve"> Bij thuislevering heb je de mogelijkheid om een alternatief afleveradres op te geven</w:t>
      </w:r>
      <w:r w:rsidR="0046539E" w:rsidRPr="00CB0754">
        <w:rPr>
          <w:rFonts w:ascii="Aptos" w:hAnsi="Aptos"/>
        </w:rPr>
        <w:t xml:space="preserve"> (</w:t>
      </w:r>
      <w:r w:rsidR="0046539E" w:rsidRPr="00CB0754">
        <w:rPr>
          <w:rFonts w:ascii="Aptos" w:hAnsi="Aptos"/>
          <w:u w:val="single"/>
        </w:rPr>
        <w:t>niet</w:t>
      </w:r>
      <w:r w:rsidR="0046539E" w:rsidRPr="00CB0754">
        <w:rPr>
          <w:rFonts w:ascii="Aptos" w:hAnsi="Aptos"/>
        </w:rPr>
        <w:t xml:space="preserve"> de school</w:t>
      </w:r>
      <w:r w:rsidR="00B35966">
        <w:rPr>
          <w:rFonts w:ascii="Aptos" w:hAnsi="Aptos"/>
        </w:rPr>
        <w:t>!</w:t>
      </w:r>
      <w:r w:rsidR="0046539E" w:rsidRPr="00CB0754">
        <w:rPr>
          <w:rFonts w:ascii="Aptos" w:hAnsi="Aptos"/>
        </w:rPr>
        <w:t>), zodat je z</w:t>
      </w:r>
      <w:r w:rsidR="00150A22" w:rsidRPr="00CB0754">
        <w:rPr>
          <w:rFonts w:ascii="Aptos" w:hAnsi="Aptos"/>
        </w:rPr>
        <w:t xml:space="preserve">eker </w:t>
      </w:r>
      <w:r w:rsidR="0046539E" w:rsidRPr="00CB0754">
        <w:rPr>
          <w:rFonts w:ascii="Aptos" w:hAnsi="Aptos"/>
        </w:rPr>
        <w:t xml:space="preserve">kan </w:t>
      </w:r>
      <w:r w:rsidR="00150A22" w:rsidRPr="00CB0754">
        <w:rPr>
          <w:rFonts w:ascii="Aptos" w:hAnsi="Aptos"/>
        </w:rPr>
        <w:t>zijn dat je pakket afgeleverd</w:t>
      </w:r>
      <w:r w:rsidR="00A60529" w:rsidRPr="00CB0754">
        <w:rPr>
          <w:rFonts w:ascii="Aptos" w:hAnsi="Aptos"/>
        </w:rPr>
        <w:t xml:space="preserve"> word</w:t>
      </w:r>
      <w:r w:rsidR="0046539E" w:rsidRPr="00CB0754">
        <w:rPr>
          <w:rFonts w:ascii="Aptos" w:hAnsi="Aptos"/>
        </w:rPr>
        <w:t>t</w:t>
      </w:r>
      <w:r w:rsidR="00A60529" w:rsidRPr="00CB0754">
        <w:rPr>
          <w:rFonts w:ascii="Aptos" w:hAnsi="Aptos"/>
        </w:rPr>
        <w:t xml:space="preserve"> als je op vakantie bent.</w:t>
      </w:r>
    </w:p>
    <w:p w14:paraId="46B4D083" w14:textId="3D87CFB0" w:rsidR="003D26FB" w:rsidRPr="00CB0754" w:rsidRDefault="003D26FB">
      <w:pPr>
        <w:rPr>
          <w:rFonts w:ascii="Aptos" w:hAnsi="Aptos"/>
        </w:rPr>
      </w:pPr>
      <w:r w:rsidRPr="00CB0754">
        <w:rPr>
          <w:rFonts w:ascii="Aptos" w:hAnsi="Aptos"/>
          <w:b/>
          <w:bCs/>
        </w:rPr>
        <w:br/>
      </w:r>
      <w:r w:rsidR="008450C8" w:rsidRPr="00CB075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9A"/>
          </mc:Choice>
          <mc:Fallback>
            <w:t>🚚</w:t>
          </mc:Fallback>
        </mc:AlternateContent>
      </w:r>
      <w:r w:rsidR="008450C8" w:rsidRPr="00CB0754">
        <w:rPr>
          <w:rFonts w:ascii="Aptos" w:hAnsi="Aptos"/>
          <w:b/>
          <w:bCs/>
        </w:rPr>
        <w:t xml:space="preserve"> </w:t>
      </w:r>
      <w:r w:rsidR="008D4A51" w:rsidRPr="00CB0754">
        <w:rPr>
          <w:rFonts w:ascii="Aptos" w:hAnsi="Aptos"/>
          <w:b/>
          <w:bCs/>
        </w:rPr>
        <w:t>Retour</w:t>
      </w:r>
      <w:r w:rsidR="008D4A51" w:rsidRPr="00CB0754">
        <w:rPr>
          <w:rFonts w:ascii="Aptos" w:hAnsi="Aptos"/>
          <w:b/>
          <w:bCs/>
        </w:rPr>
        <w:br/>
      </w:r>
      <w:r w:rsidR="008D4A51" w:rsidRPr="00CB0754">
        <w:rPr>
          <w:rFonts w:ascii="Aptos" w:hAnsi="Aptos"/>
        </w:rPr>
        <w:t xml:space="preserve">Iets </w:t>
      </w:r>
      <w:r w:rsidR="00B35966" w:rsidRPr="00CB0754">
        <w:rPr>
          <w:rFonts w:ascii="Aptos" w:hAnsi="Aptos"/>
        </w:rPr>
        <w:t>te veel</w:t>
      </w:r>
      <w:r w:rsidR="008D4A51" w:rsidRPr="00CB0754">
        <w:rPr>
          <w:rFonts w:ascii="Aptos" w:hAnsi="Aptos"/>
        </w:rPr>
        <w:t xml:space="preserve"> besteld?</w:t>
      </w:r>
      <w:r w:rsidR="002445B9" w:rsidRPr="00CB0754">
        <w:rPr>
          <w:rFonts w:ascii="Aptos" w:hAnsi="Aptos"/>
        </w:rPr>
        <w:t xml:space="preserve"> </w:t>
      </w:r>
      <w:r w:rsidR="000B5339" w:rsidRPr="00CB0754">
        <w:rPr>
          <w:rFonts w:ascii="Aptos" w:hAnsi="Aptos"/>
        </w:rPr>
        <w:t>F</w:t>
      </w:r>
      <w:r w:rsidR="008D4A51" w:rsidRPr="00CB0754">
        <w:rPr>
          <w:rFonts w:ascii="Aptos" w:hAnsi="Aptos"/>
        </w:rPr>
        <w:t>out besteld? Of verander je nog van klas of school?</w:t>
      </w:r>
      <w:r w:rsidR="002445B9" w:rsidRPr="00CB0754">
        <w:rPr>
          <w:rFonts w:ascii="Aptos" w:hAnsi="Aptos"/>
        </w:rPr>
        <w:t xml:space="preserve"> </w:t>
      </w:r>
      <w:r w:rsidR="008D4A51" w:rsidRPr="00CB0754">
        <w:rPr>
          <w:rFonts w:ascii="Aptos" w:hAnsi="Aptos"/>
        </w:rPr>
        <w:t>Retourneren kan gratis binnen de 14 dagen.</w:t>
      </w:r>
      <w:r w:rsidR="002445B9" w:rsidRPr="00CB0754">
        <w:rPr>
          <w:rFonts w:ascii="Aptos" w:hAnsi="Aptos"/>
        </w:rPr>
        <w:t xml:space="preserve"> </w:t>
      </w:r>
      <w:r w:rsidR="008D4A51" w:rsidRPr="00CB0754">
        <w:rPr>
          <w:rFonts w:ascii="Aptos" w:hAnsi="Aptos"/>
        </w:rPr>
        <w:t>Gebruik daarvoor de gratis retoursticker in de doos &amp; lever het pakket in bij een plaatselijk PostNL-</w:t>
      </w:r>
      <w:r w:rsidR="00B35966" w:rsidRPr="00CB0754">
        <w:rPr>
          <w:rFonts w:ascii="Aptos" w:hAnsi="Aptos"/>
        </w:rPr>
        <w:t>punt:</w:t>
      </w:r>
      <w:r w:rsidR="002445B9" w:rsidRPr="00CB0754">
        <w:rPr>
          <w:rFonts w:ascii="Aptos" w:hAnsi="Aptos"/>
        </w:rPr>
        <w:t xml:space="preserve"> </w:t>
      </w:r>
      <w:hyperlink r:id="rId9" w:history="1">
        <w:r w:rsidR="00841A54" w:rsidRPr="001D44E8">
          <w:rPr>
            <w:rStyle w:val="Hyperlink"/>
            <w:rFonts w:ascii="Aptos" w:hAnsi="Aptos"/>
          </w:rPr>
          <w:t>www.postnl.be/locatiewijzer/</w:t>
        </w:r>
      </w:hyperlink>
      <w:r w:rsidR="00841A54">
        <w:rPr>
          <w:rFonts w:ascii="Aptos" w:hAnsi="Aptos"/>
        </w:rPr>
        <w:t xml:space="preserve"> </w:t>
      </w:r>
    </w:p>
    <w:sectPr w:rsidR="003D26FB" w:rsidRPr="00CB0754" w:rsidSect="00AF7A43">
      <w:headerReference w:type="default" r:id="rId10"/>
      <w:footerReference w:type="default" r:id="rId11"/>
      <w:pgSz w:w="11906" w:h="16838"/>
      <w:pgMar w:top="993" w:right="1274" w:bottom="1134" w:left="1417" w:header="62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8AFC0" w14:textId="77777777" w:rsidR="009608E0" w:rsidRDefault="009608E0" w:rsidP="00471B2A">
      <w:pPr>
        <w:spacing w:after="0" w:line="240" w:lineRule="auto"/>
      </w:pPr>
      <w:r>
        <w:separator/>
      </w:r>
    </w:p>
  </w:endnote>
  <w:endnote w:type="continuationSeparator" w:id="0">
    <w:p w14:paraId="2F1485B6" w14:textId="77777777" w:rsidR="009608E0" w:rsidRDefault="009608E0" w:rsidP="0047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CF3FA" w14:textId="58FA284D" w:rsidR="000B5339" w:rsidRDefault="004B6C6E" w:rsidP="004B6C6E">
    <w:pPr>
      <w:jc w:val="center"/>
    </w:pPr>
    <w:r w:rsidRPr="00CB0754">
      <w:rPr>
        <w:rFonts w:ascii="Aptos" w:hAnsi="Aptos"/>
        <w:b/>
        <w:bCs/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E2B2BB" wp14:editId="20FF45CD">
              <wp:simplePos x="0" y="0"/>
              <wp:positionH relativeFrom="column">
                <wp:posOffset>390525</wp:posOffset>
              </wp:positionH>
              <wp:positionV relativeFrom="paragraph">
                <wp:posOffset>285750</wp:posOffset>
              </wp:positionV>
              <wp:extent cx="5017273" cy="45719"/>
              <wp:effectExtent l="0" t="0" r="12065" b="12065"/>
              <wp:wrapNone/>
              <wp:docPr id="1042430879" name="Rechthoek 10424308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7273" cy="45719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BE38C8" id="Rechthoek 1042430879" o:spid="_x0000_s1026" style="position:absolute;margin-left:30.75pt;margin-top:22.5pt;width:395.0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" fillcolor="red" strokecolor="red" strokeweight="1pt"/>
          </w:pict>
        </mc:Fallback>
      </mc:AlternateContent>
    </w:r>
    <w:r w:rsidRPr="00210063">
      <w:rPr>
        <w:b/>
        <w:bCs/>
        <w:sz w:val="24"/>
        <w:szCs w:val="28"/>
      </w:rPr>
      <w:t>BOEKEN BESTELLEN DOE JE VIA</w:t>
    </w:r>
    <w:r>
      <w:rPr>
        <w:b/>
        <w:bCs/>
        <w:sz w:val="24"/>
        <w:szCs w:val="28"/>
      </w:rPr>
      <w:t xml:space="preserve"> </w:t>
    </w:r>
    <w:r w:rsidRPr="00210063">
      <w:rPr>
        <w:b/>
        <w:bCs/>
        <w:color w:val="FF0000"/>
        <w:sz w:val="24"/>
        <w:szCs w:val="28"/>
      </w:rPr>
      <w:t>WWW.STUDIESHOP.BE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C6D91" w14:textId="77777777" w:rsidR="009608E0" w:rsidRDefault="009608E0" w:rsidP="00471B2A">
      <w:pPr>
        <w:spacing w:after="0" w:line="240" w:lineRule="auto"/>
      </w:pPr>
      <w:r>
        <w:separator/>
      </w:r>
    </w:p>
  </w:footnote>
  <w:footnote w:type="continuationSeparator" w:id="0">
    <w:p w14:paraId="363566AC" w14:textId="77777777" w:rsidR="009608E0" w:rsidRDefault="009608E0" w:rsidP="00471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8ADA0" w14:textId="1E3DC0A8" w:rsidR="00471B2A" w:rsidRDefault="004B6C6E" w:rsidP="002445B9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3E8CBCD9" wp14:editId="6831F027">
          <wp:simplePos x="0" y="0"/>
          <wp:positionH relativeFrom="margin">
            <wp:posOffset>4684395</wp:posOffset>
          </wp:positionH>
          <wp:positionV relativeFrom="margin">
            <wp:posOffset>-382905</wp:posOffset>
          </wp:positionV>
          <wp:extent cx="1688465" cy="287655"/>
          <wp:effectExtent l="0" t="0" r="6985" b="0"/>
          <wp:wrapSquare wrapText="bothSides"/>
          <wp:docPr id="416571409" name="Afbeelding 416571409" descr="Scholen – Studieshop.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olen – Studieshop.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26FB" w:rsidRPr="002B3A2A">
      <w:rPr>
        <w:noProof/>
        <w:color w:val="808080" w:themeColor="background1" w:themeShade="8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63B7F" wp14:editId="73D22AED">
              <wp:simplePos x="0" y="0"/>
              <wp:positionH relativeFrom="column">
                <wp:posOffset>-890270</wp:posOffset>
              </wp:positionH>
              <wp:positionV relativeFrom="paragraph">
                <wp:posOffset>-382905</wp:posOffset>
              </wp:positionV>
              <wp:extent cx="7581900" cy="114300"/>
              <wp:effectExtent l="0" t="0" r="19050" b="1905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43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345189" id="Rechthoek 1" o:spid="_x0000_s1026" style="position:absolute;margin-left:-70.1pt;margin-top:-30.15pt;width:597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" fillcolor="red" strokecolor="re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300D2"/>
    <w:multiLevelType w:val="hybridMultilevel"/>
    <w:tmpl w:val="5D8087D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02E90"/>
    <w:multiLevelType w:val="hybridMultilevel"/>
    <w:tmpl w:val="351274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476CB"/>
    <w:multiLevelType w:val="hybridMultilevel"/>
    <w:tmpl w:val="4AA036F6"/>
    <w:lvl w:ilvl="0" w:tplc="9A842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8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9349010">
    <w:abstractNumId w:val="2"/>
  </w:num>
  <w:num w:numId="3" w16cid:durableId="1168249477">
    <w:abstractNumId w:val="0"/>
  </w:num>
  <w:num w:numId="4" w16cid:durableId="1431387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D1"/>
    <w:rsid w:val="00053691"/>
    <w:rsid w:val="000B5339"/>
    <w:rsid w:val="00150A22"/>
    <w:rsid w:val="0015300A"/>
    <w:rsid w:val="0018679A"/>
    <w:rsid w:val="0019044A"/>
    <w:rsid w:val="001F0114"/>
    <w:rsid w:val="001F26D1"/>
    <w:rsid w:val="00210063"/>
    <w:rsid w:val="00241B18"/>
    <w:rsid w:val="002445B9"/>
    <w:rsid w:val="002A0488"/>
    <w:rsid w:val="002B3A2A"/>
    <w:rsid w:val="003329F8"/>
    <w:rsid w:val="003D26FB"/>
    <w:rsid w:val="0046539E"/>
    <w:rsid w:val="00471B2A"/>
    <w:rsid w:val="004B6C6E"/>
    <w:rsid w:val="00521B4F"/>
    <w:rsid w:val="0062367C"/>
    <w:rsid w:val="006979AB"/>
    <w:rsid w:val="0071612D"/>
    <w:rsid w:val="007340E7"/>
    <w:rsid w:val="007A6BE8"/>
    <w:rsid w:val="00841A54"/>
    <w:rsid w:val="008450C8"/>
    <w:rsid w:val="0084572D"/>
    <w:rsid w:val="008D4A51"/>
    <w:rsid w:val="008F23CC"/>
    <w:rsid w:val="009608E0"/>
    <w:rsid w:val="009A73DB"/>
    <w:rsid w:val="00A60529"/>
    <w:rsid w:val="00AF7A43"/>
    <w:rsid w:val="00B35966"/>
    <w:rsid w:val="00BC6AE7"/>
    <w:rsid w:val="00CB0754"/>
    <w:rsid w:val="00D72AFE"/>
    <w:rsid w:val="00DE5A37"/>
    <w:rsid w:val="00E03393"/>
    <w:rsid w:val="00E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FDAE5"/>
  <w15:chartTrackingRefBased/>
  <w15:docId w15:val="{A8B880BA-47E5-4087-9DC7-147C703C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F26D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F26D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F26D1"/>
    <w:pPr>
      <w:spacing w:after="0" w:line="240" w:lineRule="auto"/>
      <w:ind w:left="720"/>
    </w:pPr>
    <w:rPr>
      <w:rFonts w:ascii="Calibri" w:hAnsi="Calibri" w:cs="Calibri"/>
    </w:rPr>
  </w:style>
  <w:style w:type="paragraph" w:styleId="Koptekst">
    <w:name w:val="header"/>
    <w:basedOn w:val="Standaard"/>
    <w:link w:val="KoptekstChar"/>
    <w:uiPriority w:val="99"/>
    <w:unhideWhenUsed/>
    <w:rsid w:val="0047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1B2A"/>
  </w:style>
  <w:style w:type="paragraph" w:styleId="Voettekst">
    <w:name w:val="footer"/>
    <w:basedOn w:val="Standaard"/>
    <w:link w:val="VoettekstChar"/>
    <w:uiPriority w:val="99"/>
    <w:unhideWhenUsed/>
    <w:rsid w:val="0047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1B2A"/>
  </w:style>
  <w:style w:type="character" w:styleId="Onopgelostemelding">
    <w:name w:val="Unresolved Mention"/>
    <w:basedOn w:val="Standaardalinea-lettertype"/>
    <w:uiPriority w:val="99"/>
    <w:semiHidden/>
    <w:unhideWhenUsed/>
    <w:rsid w:val="002B3A2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359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eshop.be/c/hoe-moet-ik-bestell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ieshop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stnl.be/locatiewijz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Coeckelbergh</dc:creator>
  <cp:keywords/>
  <dc:description/>
  <cp:lastModifiedBy>Kim Van de Velde</cp:lastModifiedBy>
  <cp:revision>2</cp:revision>
  <dcterms:created xsi:type="dcterms:W3CDTF">2025-05-19T09:28:00Z</dcterms:created>
  <dcterms:modified xsi:type="dcterms:W3CDTF">2025-05-19T09:28:00Z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0dad8f-b63c-461c-a40d-8da128b19c97_Enabled">
    <vt:lpwstr>true</vt:lpwstr>
  </property>
  <property fmtid="{D5CDD505-2E9C-101B-9397-08002B2CF9AE}" pid="3" name="MSIP_Label_e20dad8f-b63c-461c-a40d-8da128b19c97_SetDate">
    <vt:lpwstr>2025-05-19T08:45:58Z</vt:lpwstr>
  </property>
  <property fmtid="{D5CDD505-2E9C-101B-9397-08002B2CF9AE}" pid="4" name="MSIP_Label_e20dad8f-b63c-461c-a40d-8da128b19c97_Method">
    <vt:lpwstr>Standard</vt:lpwstr>
  </property>
  <property fmtid="{D5CDD505-2E9C-101B-9397-08002B2CF9AE}" pid="5" name="MSIP_Label_e20dad8f-b63c-461c-a40d-8da128b19c97_Name">
    <vt:lpwstr>Algemeen Intern en Extern</vt:lpwstr>
  </property>
  <property fmtid="{D5CDD505-2E9C-101B-9397-08002B2CF9AE}" pid="6" name="MSIP_Label_e20dad8f-b63c-461c-a40d-8da128b19c97_SiteId">
    <vt:lpwstr>1770c0fb-f684-4b02-8201-ed2f28c08990</vt:lpwstr>
  </property>
  <property fmtid="{D5CDD505-2E9C-101B-9397-08002B2CF9AE}" pid="7" name="MSIP_Label_e20dad8f-b63c-461c-a40d-8da128b19c97_ActionId">
    <vt:lpwstr>06e35d33-1ad8-41e6-995c-9c0859f78b9e</vt:lpwstr>
  </property>
  <property fmtid="{D5CDD505-2E9C-101B-9397-08002B2CF9AE}" pid="8" name="MSIP_Label_e20dad8f-b63c-461c-a40d-8da128b19c97_ContentBits">
    <vt:lpwstr>0</vt:lpwstr>
  </property>
  <property fmtid="{D5CDD505-2E9C-101B-9397-08002B2CF9AE}" pid="9" name="MSIP_Label_e20dad8f-b63c-461c-a40d-8da128b19c97_Tag">
    <vt:lpwstr>10, 3, 0, 1</vt:lpwstr>
  </property>
</Properties>
</file>